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Une e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xpérience décevante à Montréal - La Tâche finale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Tâche finale - Partie A 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Une évaluation négative de l’hôtel et du concierge 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(La production écrite)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avez passé une semaine à Montréal, dans un hôtel de luxe, bien recommandé.  L’hôtel ne vous a pas plu et vous décidez de vous plaindre sur le site AVISdesVOYAGEURS.com et de suggérer aux autres d’éviter cet hôtel.  Vous devez mentionner tous les incidents négatifs à l’hôtel et les déceptions liées aux recommandations du concierge de l’hôtel (minimum de 3).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1170"/>
        <w:gridCol w:w="1200"/>
        <w:gridCol w:w="1290"/>
        <w:gridCol w:w="1140"/>
        <w:gridCol w:w="810"/>
        <w:tblGridChange w:id="0">
          <w:tblGrid>
            <w:gridCol w:w="4365"/>
            <w:gridCol w:w="1170"/>
            <w:gridCol w:w="1200"/>
            <w:gridCol w:w="1290"/>
            <w:gridCol w:w="1140"/>
            <w:gridCol w:w="810"/>
          </w:tblGrid>
        </w:tblGridChange>
      </w:tblGrid>
      <w:tr>
        <w:trPr>
          <w:cantSplit w:val="0"/>
          <w:trHeight w:val="706.5624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Non répondu/ pas suffisant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(0-49%)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En dessous du niveau ciblé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(50-69%)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niveau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 ciblé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(70-79%)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Au-dessus du niveau ciblé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(80-100%)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Réalisation de la tâche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Format de critique sur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Suggère éviter l’hôtel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Raconte son expérience avec des détails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Commente sur plusieurs incidents négatifs / déceptions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/20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Adéquation sociolinguistique/Cohérence et Cohésion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ouvoiement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Adresse le public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Essaie de fournir de l’info utile ou des conseils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clair et bien organisé, mots connecteurs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la mise en page et la ponctuation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Morphosyntaxe (Grammaire)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usage des temps verbaux appropriés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(les temps du passé)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Les accords et les accents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Lexique (Vocabulaire)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étendue et maîtrise de vocabulaire suffisant pour accomplir la tâche et se faire comprendre sans difficulté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360"/>
              <w:rPr>
                <w:rFonts w:ascii="Calibri" w:cs="Calibri" w:eastAsia="Calibri" w:hAnsi="Calibri"/>
                <w:sz w:val="18"/>
                <w:szCs w:val="18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Se sert de nouveaux mots appris pendant l’unité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TOTAL :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/50</w:t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7.14285714285717" w:lineRule="auto"/>
        <w:rPr>
          <w:rFonts w:ascii="Comfortaa" w:cs="Comfortaa" w:eastAsia="Comfortaa" w:hAnsi="Comfortaa"/>
          <w:b w:val="1"/>
          <w:bCs w:val="1"/>
          <w:sz w:val="28"/>
          <w:szCs w:val="28"/>
        </w:rPr>
      </w:pPr>
      <w:bookmarkStart w:colFirst="0" w:colLast="0" w:name="_etrvibfprp1u" w:id="0"/>
      <w:bookmarkEnd w:id="0"/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AVISdesVOYAGEURS.com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7.14285714285717" w:lineRule="auto"/>
        <w:rPr>
          <w:b w:val="1"/>
          <w:bCs w:val="1"/>
          <w:sz w:val="36"/>
          <w:szCs w:val="36"/>
        </w:rPr>
      </w:pPr>
      <w:bookmarkStart w:colFirst="0" w:colLast="0" w:name="_l7xylicjz7fm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propos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  <w:tab/>
        <w:tab/>
        <w:tab/>
        <w:t xml:space="preserve">    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Hôtel_________________________</w:t>
      </w:r>
    </w:p>
    <w:p w:rsidR="00000000" w:rsidDel="00000000" w:rsidP="00000000" w:rsidRDefault="00000000" w:rsidRPr="00000000" w14:paraId="00000049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 xml:space="preserve">(Nom de votre hôtel)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270" w:firstLine="0"/>
        <w:rPr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1663700" cy="4049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04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B">
      <w:pPr>
        <w:spacing w:after="0" w:lineRule="auto"/>
        <w:ind w:left="4770" w:firstLine="27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(Titre de votre critique)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6048375</wp:posOffset>
            </wp:positionV>
            <wp:extent cx="531875" cy="438014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4380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Avis recueilli en partenariat avec cet hôtel</w:t>
      </w:r>
    </w:p>
    <w:p w:rsidR="00000000" w:rsidDel="00000000" w:rsidP="00000000" w:rsidRDefault="00000000" w:rsidRPr="00000000" w14:paraId="0000004E">
      <w:pPr>
        <w:shd w:fill="ffffff" w:val="clear"/>
        <w:spacing w:before="0" w:line="240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Date du séjour :</w:t>
      </w:r>
      <w:r w:rsidDel="00000000" w:rsidR="00000000" w:rsidRPr="00000000">
        <w:rPr>
          <w:sz w:val="21"/>
          <w:szCs w:val="21"/>
          <w:rtl w:val="0"/>
        </w:rPr>
        <w:t xml:space="preserve"> le ________  juin, 20____</w:t>
      </w:r>
    </w:p>
    <w:p w:rsidR="00000000" w:rsidDel="00000000" w:rsidP="00000000" w:rsidRDefault="00000000" w:rsidRPr="00000000" w14:paraId="0000004F">
      <w:pPr>
        <w:shd w:fill="ffffff" w:val="clear"/>
        <w:spacing w:before="0" w:line="240" w:lineRule="auto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Cet avis est l'opinion subjective d'un membre du site AVISdesVOYAGEURS.com et non l'avis de l’entreprise. 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>
        <w:rtl w:val="0"/>
      </w:rPr>
      <w:t xml:space="preserve">Nom: 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